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4D8E4" w14:textId="77777777" w:rsidR="00D75B27" w:rsidRDefault="00D75B27" w:rsidP="005A20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แบบรายงานที่ ๕  แบบรายงาน</w:t>
      </w:r>
      <w:r w:rsidRPr="00FB6E83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ผลการดำเนินการแผนบริหารจัดการความเสี่ยงการทุจริต</w:t>
      </w:r>
    </w:p>
    <w:p w14:paraId="6EC18D99" w14:textId="77777777" w:rsidR="00D75B27" w:rsidRPr="00A40396" w:rsidRDefault="00D75B27" w:rsidP="005A20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H SarabunIT๙" w:eastAsia="TH SarabunPSK" w:hAnsi="TH SarabunIT๙" w:cs="TH SarabunIT๙"/>
          <w:b/>
          <w:bCs/>
          <w:sz w:val="6"/>
          <w:szCs w:val="6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2"/>
        <w:gridCol w:w="4961"/>
      </w:tblGrid>
      <w:tr w:rsidR="00D75B27" w:rsidRPr="00215F50" w14:paraId="5988296D" w14:textId="77777777" w:rsidTr="00D23FD6">
        <w:tc>
          <w:tcPr>
            <w:tcW w:w="10632" w:type="dxa"/>
            <w:gridSpan w:val="3"/>
            <w:shd w:val="clear" w:color="auto" w:fill="E2EFD9"/>
          </w:tcPr>
          <w:p w14:paraId="616833F9" w14:textId="77777777" w:rsidR="006569FD" w:rsidRDefault="006569FD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36E9360" w14:textId="77777777" w:rsidR="00D75B27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ผลการดำเนินการแผนบริหารจัดการความเสี่ยงการทุจริต ประจำปีงบประมาณ พ.ศ. ๒๕๖๖</w:t>
            </w:r>
          </w:p>
          <w:p w14:paraId="2DB30ABB" w14:textId="7A4F8F3D" w:rsidR="00105F47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ชื่อความเสี่ยง 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โครงการจัดซื้อจัดจ้าง</w:t>
            </w:r>
            <w:r w:rsidRPr="00905331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  <w:r w:rsidRPr="005F36E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พั</w:t>
            </w:r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ฒนาสภาพแวดล้อมเมืองตามอ</w:t>
            </w:r>
            <w:proofErr w:type="spellStart"/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ัต</w:t>
            </w:r>
            <w:proofErr w:type="spellEnd"/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ลักษณ์และวิถีชีวิตพื้นถิ่นและเป็นมิตร</w:t>
            </w:r>
            <w:r w:rsidR="003C660A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br/>
            </w:r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ต่อสิ่งแวดล้อม</w:t>
            </w:r>
            <w:r w:rsidRPr="004A347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</w:t>
            </w:r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กิจกรรม</w:t>
            </w:r>
            <w:r w:rsidRPr="004A34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dotted"/>
                <w:cs/>
              </w:rPr>
              <w:t xml:space="preserve">พัฒนาทางหลวงหมายเลข 3587  ตอน  บ้านถ้ำ </w:t>
            </w:r>
            <w:r w:rsidRPr="004A347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/>
                <w:cs/>
              </w:rPr>
              <w:t>–</w:t>
            </w:r>
            <w:r w:rsidRPr="004A34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dotted"/>
                <w:cs/>
              </w:rPr>
              <w:t xml:space="preserve"> ยางระโหง  อำเภอเมืองจันทบุรี  </w:t>
            </w:r>
            <w:r w:rsidR="003C660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/>
                <w:cs/>
              </w:rPr>
              <w:br/>
            </w:r>
            <w:r w:rsidRPr="004A34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dotted"/>
                <w:cs/>
              </w:rPr>
              <w:t>อำเภอท่าใหม่  จังหวัดจันทบุรี</w:t>
            </w:r>
          </w:p>
          <w:p w14:paraId="12622092" w14:textId="3746AEF7" w:rsidR="00105F47" w:rsidRPr="00215F50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75B27" w:rsidRPr="00215F50" w14:paraId="632BC7DA" w14:textId="77777777" w:rsidTr="00D23FD6">
        <w:tc>
          <w:tcPr>
            <w:tcW w:w="709" w:type="dxa"/>
            <w:shd w:val="clear" w:color="auto" w:fill="auto"/>
          </w:tcPr>
          <w:p w14:paraId="57AA10C4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๑.</w:t>
            </w:r>
          </w:p>
        </w:tc>
        <w:tc>
          <w:tcPr>
            <w:tcW w:w="4962" w:type="dxa"/>
            <w:shd w:val="clear" w:color="auto" w:fill="auto"/>
          </w:tcPr>
          <w:p w14:paraId="325204B3" w14:textId="3AAB948D" w:rsidR="00D75B27" w:rsidRPr="00105F47" w:rsidRDefault="00D75B27" w:rsidP="00105F47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ชื่อความเสี่ยง </w:t>
            </w:r>
            <w:r w:rsidR="00105F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105F4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</w:t>
            </w:r>
            <w:r w:rsidR="00105F47" w:rsidRPr="00105F47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การคำนวณราคากลาง</w:t>
            </w:r>
            <w:r w:rsidR="00105F4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="00105F47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F8B042C" w14:textId="46C100CB" w:rsidR="00D75B27" w:rsidRPr="00105F47" w:rsidRDefault="00D75B27" w:rsidP="00105F47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="00105F4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สูง     </w:t>
            </w:r>
            <w:r w:rsidR="00105F47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</w:tr>
      <w:tr w:rsidR="00D75B27" w:rsidRPr="00215F50" w14:paraId="5132515C" w14:textId="77777777" w:rsidTr="00D23FD6">
        <w:tc>
          <w:tcPr>
            <w:tcW w:w="709" w:type="dxa"/>
            <w:shd w:val="clear" w:color="auto" w:fill="auto"/>
          </w:tcPr>
          <w:p w14:paraId="219ED50F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65605246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961" w:type="dxa"/>
            <w:shd w:val="clear" w:color="auto" w:fill="auto"/>
          </w:tcPr>
          <w:p w14:paraId="3B413F9E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75B27" w:rsidRPr="00215F50" w14:paraId="38C446FE" w14:textId="77777777" w:rsidTr="00D23FD6">
        <w:tc>
          <w:tcPr>
            <w:tcW w:w="709" w:type="dxa"/>
            <w:shd w:val="clear" w:color="auto" w:fill="auto"/>
          </w:tcPr>
          <w:p w14:paraId="126822C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400AAC12" w14:textId="3D325CFB" w:rsidR="00D75B27" w:rsidRPr="00105F47" w:rsidRDefault="00105F47" w:rsidP="0076291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กำกับให้ผู้รับผิดชอบดำเนินการให้ถูกต้องเป็นไปตามหลักเกณฑ์ของกรมบัญชีกลาง</w:t>
            </w:r>
          </w:p>
        </w:tc>
        <w:tc>
          <w:tcPr>
            <w:tcW w:w="4961" w:type="dxa"/>
            <w:shd w:val="clear" w:color="auto" w:fill="auto"/>
          </w:tcPr>
          <w:p w14:paraId="6D24C421" w14:textId="73BCD4B9" w:rsidR="00105F47" w:rsidRDefault="00105F47" w:rsidP="00280CF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F4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แต่งตั้งคณะกรรมการกำหนดราคากลาง </w:t>
            </w:r>
            <w:r w:rsidR="00280C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ที่มีความสามารถในการคำนวณราคากลาง</w:t>
            </w:r>
          </w:p>
          <w:p w14:paraId="2E39ACDA" w14:textId="77777777" w:rsidR="003C660A" w:rsidRPr="00105F47" w:rsidRDefault="003C660A" w:rsidP="00280CFC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36850479" w14:textId="772C93AF" w:rsidR="00105F47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F4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280C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คำนวณราคากลางงานก่อสร้างโดยวิธีปกติ เนื่องจาก งบประมาณสูงกว่า 20 ล้านบาท </w:t>
            </w:r>
            <w:r w:rsidR="00280C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(การคำนวณในระบบ </w:t>
            </w:r>
            <w:r w:rsidRPr="00105F47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="00280C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105F47">
              <w:rPr>
                <w:rFonts w:ascii="TH SarabunIT๙" w:hAnsi="TH SarabunIT๙" w:cs="TH SarabunIT๙"/>
                <w:sz w:val="32"/>
                <w:szCs w:val="32"/>
              </w:rPr>
              <w:t xml:space="preserve">GP 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กำหนดให้ใช้คำนว</w:t>
            </w:r>
            <w:r w:rsidR="003C66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เฉพาะงบประมาณระหว่าง 2 ล้านบาท ถึง 20 ล้านบาท</w:t>
            </w:r>
          </w:p>
          <w:p w14:paraId="280971BF" w14:textId="4B320CDE" w:rsidR="00105F47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F4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จัดทำข้อมูลแหล่งวัสดุในพื้นที่ เช่น การกำหนดแหล่งวัสดุ</w:t>
            </w:r>
            <w:r w:rsidR="003C660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ที่มีคุณภาพสามารถเลือกใช้ได้</w:t>
            </w:r>
          </w:p>
          <w:p w14:paraId="0D5D736C" w14:textId="7D9B20D2" w:rsidR="00105F47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F4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ทำตารางเปรียบเทียบราคาวัสดุอย่างน้อย 3 แหล่</w:t>
            </w:r>
            <w:r w:rsidR="00280C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C660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เพื่อคัดเลือกราคาต่ำสุดที่จะนำมาใช้คำนวณราคากลางและมีผู้ตรวจสอบความถูกต้อง</w:t>
            </w:r>
          </w:p>
          <w:p w14:paraId="2011A419" w14:textId="77777777" w:rsidR="003C660A" w:rsidRPr="00105F47" w:rsidRDefault="003C660A" w:rsidP="00105F47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DAC6A56" w14:textId="1545C345" w:rsidR="00D75B27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F4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ไม่ต้องส่งรายละเอียดการคำนวณราคากลาง</w:t>
            </w:r>
            <w:r w:rsidR="00280C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กรณีราคากลางสูง/ต่ำกว่า 15 % ไปยังสำนักงานตรวจเงินแผ่นดิน เนื่องจากไม่เข้าเกณฑ์</w:t>
            </w:r>
          </w:p>
          <w:p w14:paraId="7477F378" w14:textId="3DCDDD37" w:rsidR="00105F47" w:rsidRPr="00215F50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75B27" w:rsidRPr="00215F50" w14:paraId="4622D853" w14:textId="77777777" w:rsidTr="00D23FD6">
        <w:tc>
          <w:tcPr>
            <w:tcW w:w="709" w:type="dxa"/>
            <w:shd w:val="clear" w:color="auto" w:fill="auto"/>
          </w:tcPr>
          <w:p w14:paraId="1BC315FF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4962" w:type="dxa"/>
            <w:shd w:val="clear" w:color="auto" w:fill="auto"/>
          </w:tcPr>
          <w:p w14:paraId="262F99BA" w14:textId="0B65A665" w:rsidR="00D75B27" w:rsidRPr="00105F47" w:rsidRDefault="00D75B27" w:rsidP="00105F47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  <w:r w:rsidR="00105F4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="00105F47" w:rsidRPr="00105F47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การกำหนด </w:t>
            </w:r>
            <w:r w:rsidR="00105F47" w:rsidRPr="00105F47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TOR  </w:t>
            </w:r>
            <w:r w:rsidR="00105F47" w:rsidRPr="00105F47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หรือขอบเขตการจ้าง</w:t>
            </w:r>
            <w:r w:rsidR="00105F4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="00105F47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B292FFE" w14:textId="5BF94604" w:rsidR="00D75B27" w:rsidRPr="00215F50" w:rsidRDefault="00D75B27" w:rsidP="00105F4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="00105F4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ปานกลาง     </w:t>
            </w:r>
            <w:r w:rsidR="00105F47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105F4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 w:rsidR="00105F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D75B27" w:rsidRPr="00215F50" w14:paraId="2A5E8C33" w14:textId="77777777" w:rsidTr="00D23FD6">
        <w:tc>
          <w:tcPr>
            <w:tcW w:w="709" w:type="dxa"/>
            <w:shd w:val="clear" w:color="auto" w:fill="auto"/>
          </w:tcPr>
          <w:p w14:paraId="41D1B2B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24C19954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961" w:type="dxa"/>
            <w:shd w:val="clear" w:color="auto" w:fill="auto"/>
          </w:tcPr>
          <w:p w14:paraId="3224019C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75B27" w:rsidRPr="00215F50" w14:paraId="5784AD01" w14:textId="77777777" w:rsidTr="00D23FD6">
        <w:tc>
          <w:tcPr>
            <w:tcW w:w="709" w:type="dxa"/>
            <w:shd w:val="clear" w:color="auto" w:fill="auto"/>
          </w:tcPr>
          <w:p w14:paraId="083541CB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1705563C" w14:textId="35A08769" w:rsidR="00105F47" w:rsidRPr="00105F47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พ.ร.บ.การจัดซื้อจัดจ้างและการบริหารพัสดุภาครัฐ พ.ศ.2560</w:t>
            </w:r>
          </w:p>
          <w:p w14:paraId="7E29C43C" w14:textId="586115FE" w:rsidR="00D75B27" w:rsidRPr="00215F50" w:rsidRDefault="00105F47" w:rsidP="00105F4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-ระเบียบกระทรวงการคลังว่าด้วยการจัดซื้อ</w:t>
            </w:r>
            <w:r w:rsidR="00280C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05F47">
              <w:rPr>
                <w:rFonts w:ascii="TH SarabunIT๙" w:hAnsi="TH SarabunIT๙" w:cs="TH SarabunIT๙"/>
                <w:sz w:val="32"/>
                <w:szCs w:val="32"/>
                <w:cs/>
              </w:rPr>
              <w:t>จัดจ้างและการบริหารพัสดุภาครัฐ พ.ศ.2560</w:t>
            </w:r>
          </w:p>
        </w:tc>
        <w:tc>
          <w:tcPr>
            <w:tcW w:w="4961" w:type="dxa"/>
            <w:shd w:val="clear" w:color="auto" w:fill="auto"/>
          </w:tcPr>
          <w:p w14:paraId="7AD891EA" w14:textId="4EE76300" w:rsid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ตรวจสอบคุณลักษณะเฉพาะของพัสดุและ</w:t>
            </w:r>
            <w:r w:rsidR="00280C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ร่างขอบเขตงาน (</w:t>
            </w:r>
            <w:r w:rsidRPr="006569FD">
              <w:rPr>
                <w:rFonts w:ascii="TH SarabunIT๙" w:hAnsi="TH SarabunIT๙" w:cs="TH SarabunIT๙"/>
                <w:sz w:val="32"/>
                <w:szCs w:val="32"/>
              </w:rPr>
              <w:t xml:space="preserve">TOR) 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เฉพาะงาน ครอบคลุมครบถ้วน</w:t>
            </w:r>
          </w:p>
          <w:p w14:paraId="1DCDCC45" w14:textId="77777777" w:rsidR="003C660A" w:rsidRPr="006569FD" w:rsidRDefault="003C660A" w:rsidP="006569F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162BB5C" w14:textId="7B2241AA" w:rsid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กำหนดคุณภาพวัสดุและมาตรฐานการก่อสร้าง ด้วยคู่มือ ข้อกำหนด ให้เป็นไปตามมาตรฐานกรมทางหลวง </w:t>
            </w:r>
          </w:p>
          <w:p w14:paraId="6C3E0559" w14:textId="77777777" w:rsidR="003C660A" w:rsidRPr="006569FD" w:rsidRDefault="003C660A" w:rsidP="006569F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84739C0" w14:textId="77777777" w:rsidR="006569FD" w:rsidRDefault="006569FD" w:rsidP="00D23FD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กำหนดคุณสมบัติเฉพาะ ให้กำหนด</w:t>
            </w:r>
            <w:r w:rsidR="00280C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“หรือเทียบเท่า”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ด้วยแล้ว</w:t>
            </w:r>
          </w:p>
          <w:p w14:paraId="235A3A8B" w14:textId="43471040" w:rsidR="00D23FD6" w:rsidRPr="00215F50" w:rsidRDefault="00D23FD6" w:rsidP="00D23FD6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D75B27" w:rsidRPr="00215F50" w14:paraId="386302F3" w14:textId="77777777" w:rsidTr="00D23FD6">
        <w:tc>
          <w:tcPr>
            <w:tcW w:w="709" w:type="dxa"/>
            <w:shd w:val="clear" w:color="auto" w:fill="auto"/>
          </w:tcPr>
          <w:p w14:paraId="79E5BED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๓.</w:t>
            </w:r>
          </w:p>
        </w:tc>
        <w:tc>
          <w:tcPr>
            <w:tcW w:w="4962" w:type="dxa"/>
            <w:shd w:val="clear" w:color="auto" w:fill="auto"/>
          </w:tcPr>
          <w:p w14:paraId="7DD6E8A9" w14:textId="3998E1AB" w:rsidR="00D75B27" w:rsidRPr="006569FD" w:rsidRDefault="00D75B27" w:rsidP="006569FD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  <w:r w:rsidR="006569F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="006569FD" w:rsidRPr="006569FD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การนำร่างเอกสาร </w:t>
            </w:r>
            <w:r w:rsidR="006569FD" w:rsidRPr="006569FD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e-Bi</w:t>
            </w:r>
            <w:r w:rsidR="00280CF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d</w:t>
            </w:r>
            <w:r w:rsidR="006569FD" w:rsidRPr="006569FD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ding  </w:t>
            </w:r>
            <w:r w:rsidR="006569FD" w:rsidRPr="006569FD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ประกาศขึ้นเว็บไซต์</w:t>
            </w:r>
            <w:r w:rsidR="006569F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6569FD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38A8A231" w14:textId="74571B01" w:rsidR="00D75B27" w:rsidRPr="00215F50" w:rsidRDefault="00D75B27" w:rsidP="006569F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="006569F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ปานกลาง     </w:t>
            </w:r>
            <w:r w:rsidR="006569FD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6569F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 w:rsidR="006569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D75B27" w:rsidRPr="00215F50" w14:paraId="287E34C9" w14:textId="77777777" w:rsidTr="00D23FD6">
        <w:tc>
          <w:tcPr>
            <w:tcW w:w="709" w:type="dxa"/>
            <w:shd w:val="clear" w:color="auto" w:fill="auto"/>
          </w:tcPr>
          <w:p w14:paraId="4974F340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26A4C953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961" w:type="dxa"/>
            <w:shd w:val="clear" w:color="auto" w:fill="auto"/>
          </w:tcPr>
          <w:p w14:paraId="1ACC3E49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75B27" w:rsidRPr="00215F50" w14:paraId="54135604" w14:textId="77777777" w:rsidTr="00D23FD6">
        <w:tc>
          <w:tcPr>
            <w:tcW w:w="709" w:type="dxa"/>
            <w:shd w:val="clear" w:color="auto" w:fill="auto"/>
          </w:tcPr>
          <w:p w14:paraId="0CBBDAB0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1DC15959" w14:textId="169332B2" w:rsidR="00D75B27" w:rsidRPr="006569FD" w:rsidRDefault="006569FD" w:rsidP="00B100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-กำหนดการนำร่างเอกสาร</w:t>
            </w:r>
            <w:r w:rsidR="00280C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569FD">
              <w:rPr>
                <w:rFonts w:ascii="TH SarabunIT๙" w:hAnsi="TH SarabunIT๙" w:cs="TH SarabunIT๙"/>
                <w:sz w:val="32"/>
                <w:szCs w:val="32"/>
              </w:rPr>
              <w:t xml:space="preserve">e-Bidding  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ประกาศขึ้นเว็บไซต์ตามข้อกำหนด พ.ร.บ.</w:t>
            </w:r>
            <w:r w:rsidR="003C66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การจัดซื้อจัดจ้าง  และการบริหารพัสดุภาครัฐ พ.ศ.</w:t>
            </w:r>
            <w:r w:rsidR="003C66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2560</w:t>
            </w:r>
          </w:p>
        </w:tc>
        <w:tc>
          <w:tcPr>
            <w:tcW w:w="4961" w:type="dxa"/>
            <w:shd w:val="clear" w:color="auto" w:fill="auto"/>
          </w:tcPr>
          <w:p w14:paraId="42685D4D" w14:textId="10E1D545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นำประกาศฯ</w:t>
            </w:r>
            <w:r w:rsidR="003C66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ขึ้นเว็บไซต์ทั้งหน่วยงานที่จัดซื้อจัดจ้าง</w:t>
            </w:r>
            <w:r w:rsidR="003C660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7110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(โดยงานพัสดุ) และหน่วยงานต้นสังกัด (โดยงานสารบรรณ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) ถูกต้องครบถ้วน</w:t>
            </w:r>
          </w:p>
          <w:p w14:paraId="38D024CC" w14:textId="77777777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ตรวจสอบไม่พบผู้วิจารณ์</w:t>
            </w:r>
          </w:p>
          <w:p w14:paraId="4F6C6B59" w14:textId="7A00202A" w:rsidR="003C660A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- เผยแพร่คุณลักษณะเฉพาะของงาน ร่างประกาศและ</w:t>
            </w:r>
            <w:r w:rsidR="003C660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ร่างเอกสารประกวดราคาครบถ้วนถูกต้อง</w:t>
            </w:r>
          </w:p>
          <w:p w14:paraId="71DEF174" w14:textId="0BB90D68" w:rsidR="003C660A" w:rsidRDefault="003C660A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43F4FE" w14:textId="26207F91" w:rsidR="003C660A" w:rsidRDefault="003C660A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CA92CD" w14:textId="319DBFF8" w:rsidR="003C660A" w:rsidRDefault="003C660A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DA58B3" w14:textId="52898911" w:rsidR="003C660A" w:rsidRDefault="003C660A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5C3A4E" w14:textId="77777777" w:rsidR="003C660A" w:rsidRDefault="003C660A" w:rsidP="006569F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A306917" w14:textId="3E3C6DD3" w:rsidR="003C660A" w:rsidRDefault="003C660A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4E02A8" w14:textId="5EC8BA0D" w:rsidR="003C660A" w:rsidRDefault="003C660A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966874" w14:textId="77777777" w:rsidR="003C660A" w:rsidRDefault="003C660A" w:rsidP="006569F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3873D60C" w14:textId="77777777" w:rsidR="003C660A" w:rsidRDefault="003C660A" w:rsidP="006569F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D8D62C8" w14:textId="05171ADC" w:rsidR="003C660A" w:rsidRPr="006569FD" w:rsidRDefault="003C660A" w:rsidP="006569F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6569FD" w:rsidRPr="00215F50" w14:paraId="4A8C4862" w14:textId="77777777" w:rsidTr="00D23FD6">
        <w:tc>
          <w:tcPr>
            <w:tcW w:w="709" w:type="dxa"/>
            <w:shd w:val="clear" w:color="auto" w:fill="auto"/>
          </w:tcPr>
          <w:p w14:paraId="72F41808" w14:textId="38A694DB" w:rsidR="006569FD" w:rsidRPr="00215F50" w:rsidRDefault="006569FD" w:rsidP="006569F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215F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14:paraId="194ACF2A" w14:textId="2205D580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การคัดเลือกผู้ชนะการเสนอราคา</w:t>
            </w:r>
          </w:p>
        </w:tc>
        <w:tc>
          <w:tcPr>
            <w:tcW w:w="4961" w:type="dxa"/>
            <w:shd w:val="clear" w:color="auto" w:fill="auto"/>
          </w:tcPr>
          <w:p w14:paraId="65FA333B" w14:textId="146401C1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ปานกลาง    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6569FD" w:rsidRPr="00215F50" w14:paraId="147CCDDE" w14:textId="77777777" w:rsidTr="00D23FD6">
        <w:tc>
          <w:tcPr>
            <w:tcW w:w="709" w:type="dxa"/>
            <w:shd w:val="clear" w:color="auto" w:fill="auto"/>
          </w:tcPr>
          <w:p w14:paraId="3447612F" w14:textId="77777777" w:rsidR="006569FD" w:rsidRPr="00215F50" w:rsidRDefault="006569FD" w:rsidP="006569F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31681EFE" w14:textId="5BA41517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961" w:type="dxa"/>
            <w:shd w:val="clear" w:color="auto" w:fill="auto"/>
          </w:tcPr>
          <w:p w14:paraId="0279C4BA" w14:textId="40C9F43D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569FD" w:rsidRPr="00215F50" w14:paraId="03668A28" w14:textId="77777777" w:rsidTr="00D23FD6">
        <w:tc>
          <w:tcPr>
            <w:tcW w:w="709" w:type="dxa"/>
            <w:shd w:val="clear" w:color="auto" w:fill="auto"/>
          </w:tcPr>
          <w:p w14:paraId="2F662EA8" w14:textId="77777777" w:rsidR="006569FD" w:rsidRPr="00215F50" w:rsidRDefault="006569FD" w:rsidP="006569F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7E18C196" w14:textId="280C82A6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กำหนดให้ความเสมอภาคและผลประโยชน์</w:t>
            </w:r>
            <w:r w:rsidR="003C660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ทับซ้อน</w:t>
            </w:r>
          </w:p>
        </w:tc>
        <w:tc>
          <w:tcPr>
            <w:tcW w:w="4961" w:type="dxa"/>
            <w:shd w:val="clear" w:color="auto" w:fill="auto"/>
          </w:tcPr>
          <w:p w14:paraId="1CAA8AE6" w14:textId="02FCE5B0" w:rsid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ปลูกฝังจิตสำนึกในการให้บริการด้วยความเสมอภาคและ</w:t>
            </w:r>
            <w:r w:rsidR="003C660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เท่าเทียมและจัดอบรมเรื่องผลประโยชน์ทับซ้อน</w:t>
            </w:r>
          </w:p>
          <w:p w14:paraId="3B043A13" w14:textId="77777777" w:rsidR="003C660A" w:rsidRPr="006569FD" w:rsidRDefault="003C660A" w:rsidP="006569F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59F671B" w14:textId="126DCFA4" w:rsid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-ควบคุมกำกับดูแลให้เจ้าหน้าที่  และบุคลากรปฏิบัติ</w:t>
            </w:r>
            <w:r w:rsidR="00D23FD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ตามคู่มือผลประโยชน์ทับซ้อน</w:t>
            </w:r>
          </w:p>
          <w:p w14:paraId="7DD18830" w14:textId="77777777" w:rsidR="003C660A" w:rsidRPr="006569FD" w:rsidRDefault="003C660A" w:rsidP="006569F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3798C1CC" w14:textId="6A629DFC" w:rsidR="003C660A" w:rsidRDefault="006569FD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9FD"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-จัดทำแบบฟอร์มให้ความรู้ความเข้าใจแนวทางวิธีคัดเลือก</w:t>
            </w:r>
          </w:p>
          <w:p w14:paraId="6453B2D2" w14:textId="42BF81B9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E05EE3" w14:textId="22602B6F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6EFDCA" w14:textId="630B1EA0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A2BDB6" w14:textId="0631FAEB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73B581" w14:textId="6006EF2D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127EF9" w14:textId="77777777" w:rsidR="003C660A" w:rsidRDefault="003C660A" w:rsidP="003C660A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F0CA8B5" w14:textId="77777777" w:rsidR="003C660A" w:rsidRDefault="003C660A" w:rsidP="003C660A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7BCA956" w14:textId="77777777" w:rsidR="003C660A" w:rsidRDefault="003C660A" w:rsidP="003C660A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6C7A08A" w14:textId="691722A3" w:rsidR="003C660A" w:rsidRPr="006569FD" w:rsidRDefault="003C660A" w:rsidP="003C660A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6569FD" w:rsidRPr="00215F50" w14:paraId="54459FB4" w14:textId="77777777" w:rsidTr="00D23FD6">
        <w:tc>
          <w:tcPr>
            <w:tcW w:w="709" w:type="dxa"/>
            <w:shd w:val="clear" w:color="auto" w:fill="auto"/>
          </w:tcPr>
          <w:p w14:paraId="40CA6F49" w14:textId="3AA8ABA0" w:rsidR="006569FD" w:rsidRPr="00215F50" w:rsidRDefault="006569FD" w:rsidP="006569F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5.</w:t>
            </w:r>
          </w:p>
        </w:tc>
        <w:tc>
          <w:tcPr>
            <w:tcW w:w="4962" w:type="dxa"/>
            <w:shd w:val="clear" w:color="auto" w:fill="auto"/>
          </w:tcPr>
          <w:p w14:paraId="311C1F02" w14:textId="57F9DDF4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Pr="006569FD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การก่อสร้างตามแบบรูปรายการ/การควบคุมงาน</w:t>
            </w:r>
          </w:p>
        </w:tc>
        <w:tc>
          <w:tcPr>
            <w:tcW w:w="4961" w:type="dxa"/>
            <w:shd w:val="clear" w:color="auto" w:fill="auto"/>
          </w:tcPr>
          <w:p w14:paraId="1EDE6140" w14:textId="6848F307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สูง    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6569FD" w:rsidRPr="00215F50" w14:paraId="3694354D" w14:textId="77777777" w:rsidTr="00D23FD6">
        <w:tc>
          <w:tcPr>
            <w:tcW w:w="709" w:type="dxa"/>
            <w:shd w:val="clear" w:color="auto" w:fill="auto"/>
          </w:tcPr>
          <w:p w14:paraId="740129A0" w14:textId="77777777" w:rsidR="006569FD" w:rsidRPr="00215F50" w:rsidRDefault="006569FD" w:rsidP="006569F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6BA6D643" w14:textId="5A670563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961" w:type="dxa"/>
            <w:shd w:val="clear" w:color="auto" w:fill="auto"/>
          </w:tcPr>
          <w:p w14:paraId="7A76B1E9" w14:textId="3D469110" w:rsidR="006569FD" w:rsidRPr="006569FD" w:rsidRDefault="006569FD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569FD" w:rsidRPr="00215F50" w14:paraId="41D481FA" w14:textId="77777777" w:rsidTr="00D23FD6">
        <w:tc>
          <w:tcPr>
            <w:tcW w:w="709" w:type="dxa"/>
            <w:shd w:val="clear" w:color="auto" w:fill="auto"/>
          </w:tcPr>
          <w:p w14:paraId="335DEB84" w14:textId="77777777" w:rsidR="006569FD" w:rsidRPr="00215F50" w:rsidRDefault="006569FD" w:rsidP="006569F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3520F973" w14:textId="6A8F90A4" w:rsidR="006569FD" w:rsidRPr="006569FD" w:rsidRDefault="0029233E" w:rsidP="006569F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-แต่งตั้งคณะกรรมการตรวจรับพัสดุและช่างควบคุมงาน  ที่มีความสามารถในด้านนั้นๆ</w:t>
            </w:r>
          </w:p>
        </w:tc>
        <w:tc>
          <w:tcPr>
            <w:tcW w:w="4961" w:type="dxa"/>
            <w:shd w:val="clear" w:color="auto" w:fill="auto"/>
          </w:tcPr>
          <w:p w14:paraId="79575C0C" w14:textId="23C6E196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เป็นไปตามสัญญาเลขที่ จบ.</w:t>
            </w:r>
            <w:r w:rsidR="00396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25/2566 ลงวันที่</w:t>
            </w:r>
            <w:r w:rsidR="003C660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21 มีนาคม 2566</w:t>
            </w:r>
          </w:p>
          <w:p w14:paraId="27731E57" w14:textId="77777777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ผู้รับจ้าง  ห้างหุ้นส่วนจำกัด ทวีผลพัฒนาก่อสร้าง</w:t>
            </w:r>
          </w:p>
          <w:p w14:paraId="065FAB54" w14:textId="77777777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วันเริ่มสัญญา      วันที่ 22  มีนาคม 2566</w:t>
            </w:r>
          </w:p>
          <w:p w14:paraId="1F3C6014" w14:textId="77777777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วันสิ้นสุดสัญญา   วันที่  16  พฤศจิกายน  2566</w:t>
            </w:r>
          </w:p>
          <w:p w14:paraId="6A3E9955" w14:textId="77777777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เวลาทำการ        240  วัน</w:t>
            </w:r>
          </w:p>
          <w:p w14:paraId="7E8D4950" w14:textId="223AE7B8" w:rsid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เงินค่างาน         31,827,400  บาท</w:t>
            </w:r>
          </w:p>
          <w:p w14:paraId="48D84A1F" w14:textId="77777777" w:rsidR="003C660A" w:rsidRPr="0029233E" w:rsidRDefault="003C660A" w:rsidP="0029233E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8E01B3B" w14:textId="5C83E6E3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963A6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- </w:t>
            </w:r>
            <w:r w:rsidRPr="003963A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แต่งตั้งคณะกรรมการตรวจรับพัสดุและผู้ควบคุมงาน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ดังนี้</w:t>
            </w:r>
          </w:p>
          <w:p w14:paraId="58817628" w14:textId="77777777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Pr="003963A6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นางกชพร  ไกยสุทธิ  หัวหน้าสำนักงานจังหวัดจันทบุรี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ประธานกรรมการ</w:t>
            </w:r>
          </w:p>
          <w:p w14:paraId="799EC08F" w14:textId="77777777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2.ผู้อำนวยการแขวงทางหลวงจันทบุรี  กรรมการ</w:t>
            </w:r>
          </w:p>
          <w:p w14:paraId="5A4E1A98" w14:textId="3FCBAA42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3.รองผู้อำนวยการแขวงทางหลวงจันทบุรี</w:t>
            </w:r>
            <w:r w:rsidR="00396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963A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(ฝ่ายวิศวกรรม) กรรมการ</w:t>
            </w:r>
          </w:p>
          <w:p w14:paraId="015F21BF" w14:textId="5213EBE8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4.หัวหน้าหมวดทางหลวงเขา</w:t>
            </w:r>
            <w:proofErr w:type="spellStart"/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คิชฌ</w:t>
            </w:r>
            <w:proofErr w:type="spellEnd"/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กู</w:t>
            </w:r>
            <w:r w:rsidR="003C66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กรรมการ</w:t>
            </w:r>
          </w:p>
          <w:p w14:paraId="399E5EC6" w14:textId="0C76AC20" w:rsid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5.นายไพบูลย์  พรหมบังเกิด วิศวกรโยธาปฏิบัติการ  กรรมการและผู้ควบคุมงาน</w:t>
            </w:r>
          </w:p>
          <w:p w14:paraId="3FB5F076" w14:textId="41D6B87B" w:rsidR="003C660A" w:rsidRDefault="003C660A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7029D0" w14:textId="77777777" w:rsidR="003C660A" w:rsidRDefault="003C660A" w:rsidP="0029233E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3B6C61A" w14:textId="4A3FE431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ผู้รับจ้าง ส่งแผนการปฏิบัติงานตามระยะเวลาสัญญาจ้าง </w:t>
            </w:r>
          </w:p>
          <w:p w14:paraId="0DF220D4" w14:textId="246E9AC1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- ผู้ควบคุมรายงานการปฏิบัติงานรายวัน ประกอบด้วย รายงานสภาพอากาศแต่ละวันชนิดเครื่องจักรกลที่ใช้ในการทำงาน จำนวนคนงาน</w:t>
            </w:r>
          </w:p>
          <w:p w14:paraId="1CE22202" w14:textId="42339F4D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- ผู้ควบคุมงานถ่ายภาพประกอบการทำงาน</w:t>
            </w:r>
            <w:r w:rsidR="003963A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ของผู้รับจ้างในแต่ละขั้นตอน</w:t>
            </w:r>
          </w:p>
          <w:p w14:paraId="2A3F7B06" w14:textId="517327DC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ผู้ควบคุมงานรายงานผลงานประจำเดือน  </w:t>
            </w:r>
            <w:r w:rsidR="003963A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พร้อมระบุปัญหา/อุปสรรค</w:t>
            </w:r>
          </w:p>
          <w:p w14:paraId="5E457486" w14:textId="299431C4" w:rsidR="0029233E" w:rsidRDefault="0029233E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ผู้ควบคุมงานการพิจารณาผลงาน ช้า/เร็วกว่าแผนงาน </w:t>
            </w:r>
            <w:r w:rsidR="003C660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เพื่อการพิจารณาการตัดสิทธิ์</w:t>
            </w:r>
          </w:p>
          <w:p w14:paraId="3545F40F" w14:textId="57B0C4B4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7724C1" w14:textId="1B00F651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4E88" w14:textId="1A2F675D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9D17DB" w14:textId="7F7F2DB3" w:rsidR="003C660A" w:rsidRDefault="003C660A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0919A6" w14:textId="558A22F8" w:rsidR="00D23FD6" w:rsidRDefault="00D23FD6" w:rsidP="003C66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03C21E" w14:textId="77777777" w:rsidR="003C660A" w:rsidRDefault="003C660A" w:rsidP="003C660A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D0E8A17" w14:textId="23B12782" w:rsidR="003C660A" w:rsidRPr="006569FD" w:rsidRDefault="003C660A" w:rsidP="003C660A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29233E" w:rsidRPr="00215F50" w14:paraId="2F37691D" w14:textId="77777777" w:rsidTr="00D23FD6">
        <w:tc>
          <w:tcPr>
            <w:tcW w:w="709" w:type="dxa"/>
            <w:shd w:val="clear" w:color="auto" w:fill="auto"/>
          </w:tcPr>
          <w:p w14:paraId="129A258A" w14:textId="65013199" w:rsidR="0029233E" w:rsidRPr="00215F50" w:rsidRDefault="0029233E" w:rsidP="0029233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6.</w:t>
            </w:r>
          </w:p>
        </w:tc>
        <w:tc>
          <w:tcPr>
            <w:tcW w:w="4962" w:type="dxa"/>
            <w:shd w:val="clear" w:color="auto" w:fill="auto"/>
          </w:tcPr>
          <w:p w14:paraId="3E9EDB00" w14:textId="6E4B398A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การตรวจรับพัสดุ/การตรวจรับงาน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F446DDB" w14:textId="55B73B78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ปานกลาง    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29233E" w:rsidRPr="00215F50" w14:paraId="47D878F4" w14:textId="77777777" w:rsidTr="00D23FD6">
        <w:tc>
          <w:tcPr>
            <w:tcW w:w="709" w:type="dxa"/>
            <w:shd w:val="clear" w:color="auto" w:fill="auto"/>
          </w:tcPr>
          <w:p w14:paraId="3DF7E182" w14:textId="77777777" w:rsidR="0029233E" w:rsidRPr="00215F50" w:rsidRDefault="0029233E" w:rsidP="0029233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69930B65" w14:textId="4E9615E5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961" w:type="dxa"/>
            <w:shd w:val="clear" w:color="auto" w:fill="auto"/>
          </w:tcPr>
          <w:p w14:paraId="4929135B" w14:textId="6ED2DB8A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9233E" w:rsidRPr="00215F50" w14:paraId="32B928AB" w14:textId="77777777" w:rsidTr="00D23FD6">
        <w:tc>
          <w:tcPr>
            <w:tcW w:w="709" w:type="dxa"/>
            <w:shd w:val="clear" w:color="auto" w:fill="auto"/>
          </w:tcPr>
          <w:p w14:paraId="1E7BCE29" w14:textId="77777777" w:rsidR="0029233E" w:rsidRPr="00215F50" w:rsidRDefault="0029233E" w:rsidP="0029233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604944F0" w14:textId="297898F9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การตรวจรับงานด้านคุณภาพ (ผลทดสอบวัสดุ)</w:t>
            </w:r>
          </w:p>
          <w:p w14:paraId="171E9CEA" w14:textId="77777777" w:rsid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- การ</w:t>
            </w:r>
            <w:r w:rsidR="00D23F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รวจรับงานด้านปริมาณ (การตรวจวัด)</w:t>
            </w:r>
          </w:p>
          <w:p w14:paraId="0EA0C9A6" w14:textId="515DD0C3" w:rsidR="00D23FD6" w:rsidRPr="0029233E" w:rsidRDefault="00D23FD6" w:rsidP="0029233E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961" w:type="dxa"/>
            <w:shd w:val="clear" w:color="auto" w:fill="auto"/>
          </w:tcPr>
          <w:p w14:paraId="4964951C" w14:textId="3E0A41A9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ยังไม่ได้ดำเนินการ  เนื่องจากงานยังไม่แล้วเสร็จ</w:t>
            </w:r>
          </w:p>
        </w:tc>
      </w:tr>
      <w:tr w:rsidR="0029233E" w:rsidRPr="00215F50" w14:paraId="1FFA9654" w14:textId="77777777" w:rsidTr="00D23FD6">
        <w:tc>
          <w:tcPr>
            <w:tcW w:w="709" w:type="dxa"/>
            <w:shd w:val="clear" w:color="auto" w:fill="auto"/>
          </w:tcPr>
          <w:p w14:paraId="7A19DFA2" w14:textId="7E316690" w:rsidR="0029233E" w:rsidRPr="00215F50" w:rsidRDefault="0029233E" w:rsidP="0029233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7.</w:t>
            </w:r>
          </w:p>
        </w:tc>
        <w:tc>
          <w:tcPr>
            <w:tcW w:w="4962" w:type="dxa"/>
            <w:shd w:val="clear" w:color="auto" w:fill="auto"/>
          </w:tcPr>
          <w:p w14:paraId="35A0E3E9" w14:textId="522A5957" w:rsid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Pr="0029233E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การใช้จ่ายงบประมาณ(เบิกจ่ายค่างาน)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  <w:p w14:paraId="4DA53D51" w14:textId="0C7668D8" w:rsidR="00D23FD6" w:rsidRPr="0029233E" w:rsidRDefault="00D23FD6" w:rsidP="0029233E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4961" w:type="dxa"/>
            <w:shd w:val="clear" w:color="auto" w:fill="auto"/>
          </w:tcPr>
          <w:p w14:paraId="572E22D1" w14:textId="7E1D12D7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ปานกลาง    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29233E" w:rsidRPr="00215F50" w14:paraId="451B6D29" w14:textId="77777777" w:rsidTr="00D23FD6">
        <w:tc>
          <w:tcPr>
            <w:tcW w:w="709" w:type="dxa"/>
            <w:shd w:val="clear" w:color="auto" w:fill="auto"/>
          </w:tcPr>
          <w:p w14:paraId="3B0D0C01" w14:textId="77777777" w:rsidR="0029233E" w:rsidRPr="00215F50" w:rsidRDefault="0029233E" w:rsidP="0029233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7E9251B5" w14:textId="3C68BE0A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961" w:type="dxa"/>
            <w:shd w:val="clear" w:color="auto" w:fill="auto"/>
          </w:tcPr>
          <w:p w14:paraId="4E559AAB" w14:textId="194F49E5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9233E" w:rsidRPr="00215F50" w14:paraId="0D7BC15C" w14:textId="77777777" w:rsidTr="00D23FD6">
        <w:tc>
          <w:tcPr>
            <w:tcW w:w="709" w:type="dxa"/>
            <w:shd w:val="clear" w:color="auto" w:fill="auto"/>
          </w:tcPr>
          <w:p w14:paraId="07F4E271" w14:textId="77777777" w:rsidR="0029233E" w:rsidRPr="00215F50" w:rsidRDefault="0029233E" w:rsidP="0029233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  <w:shd w:val="clear" w:color="auto" w:fill="auto"/>
          </w:tcPr>
          <w:p w14:paraId="589FBE40" w14:textId="1E333D8B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233E"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-จัดทำเล่มเอกสารคำนวณปริมาณงาน ประกอบการเบิกจ่าย</w:t>
            </w:r>
          </w:p>
        </w:tc>
        <w:tc>
          <w:tcPr>
            <w:tcW w:w="4961" w:type="dxa"/>
            <w:shd w:val="clear" w:color="auto" w:fill="auto"/>
          </w:tcPr>
          <w:p w14:paraId="035275BF" w14:textId="1E74AED8" w:rsidR="0029233E" w:rsidRPr="0029233E" w:rsidRDefault="0029233E" w:rsidP="0029233E">
            <w:pPr>
              <w:spacing w:after="0" w:line="240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29233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ยังไม่ได้ดำเนินการ  เนื่องจากงานยังไม่แล้วเสร็จ</w:t>
            </w:r>
          </w:p>
        </w:tc>
      </w:tr>
    </w:tbl>
    <w:p w14:paraId="1C8042A6" w14:textId="77777777" w:rsidR="00D75B27" w:rsidRDefault="00D75B2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DE8C37" w14:textId="65672A16" w:rsidR="0066690F" w:rsidRPr="006B138B" w:rsidRDefault="006B138B" w:rsidP="006B138B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u w:val="single"/>
          <w:cs/>
        </w:rPr>
        <w:t>ข้อมูลรายงานฯ  ณ วันที่ 16 มิถุนายน 2566</w:t>
      </w:r>
    </w:p>
    <w:p w14:paraId="6CB5F4F1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82AF06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813B30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C8A19E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ECE391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E32237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A49196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722034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4A3645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10C491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51BDCE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EB341F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3B4A26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9884A5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38C6A3" w14:textId="79DE287B" w:rsidR="00EB7CB7" w:rsidRDefault="00EB7CB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C3F4DD" w14:textId="2A9597A1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E6D10E" w14:textId="7CEEF08E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8F7C0E" w14:textId="1C972AB0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4D5051" w14:textId="270F1DFA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FDBEB0" w14:textId="6689289F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E84EED" w14:textId="0928BAE9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9723D4" w14:textId="13467C25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15624C" w14:textId="5968C2B1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01EC46" w14:textId="1BD20975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C180AE" w14:textId="77777777" w:rsidR="003C660A" w:rsidRDefault="003C660A" w:rsidP="00D75B2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5C561AB" w14:textId="77777777" w:rsidR="00EB7CB7" w:rsidRDefault="00EB7CB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D5A6A" w14:textId="32B1D336" w:rsidR="006B138B" w:rsidRDefault="006B138B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89A24F" w14:textId="77777777" w:rsidR="00D75B27" w:rsidRPr="00AA315A" w:rsidRDefault="00D75B2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แบบรายงานที่ ๖ </w:t>
      </w:r>
      <w:r w:rsidRPr="00AA31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แบบรายงานการติดตามสถานะแผนบริหารจัดความเสี่ยงการทุจริต</w:t>
      </w:r>
    </w:p>
    <w:p w14:paraId="5E249FE4" w14:textId="77777777" w:rsidR="00D75B27" w:rsidRDefault="00D75B27" w:rsidP="00D75B27">
      <w:pPr>
        <w:spacing w:after="0" w:line="240" w:lineRule="auto"/>
        <w:jc w:val="thaiDistribute"/>
        <w:rPr>
          <w:rFonts w:ascii="TH SarabunIT๙" w:eastAsia="TH SarabunPSK" w:hAnsi="TH SarabunIT๙" w:cs="TH SarabunIT๙"/>
        </w:rPr>
      </w:pPr>
      <w:r w:rsidRPr="00AA31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(</w:t>
      </w:r>
      <w:r w:rsidRPr="00AA315A">
        <w:rPr>
          <w:rFonts w:ascii="TH SarabunIT๙" w:hAnsi="TH SarabunIT๙" w:cs="TH SarabunIT๙"/>
          <w:b/>
          <w:bCs/>
          <w:sz w:val="32"/>
          <w:szCs w:val="32"/>
          <w:cs/>
        </w:rPr>
        <w:t>สำหรับใช้ในหน่วยงานในการกำกับ ติดตามการบริหารจัดการความเสี่ยงการทุจริตขององค์กร</w:t>
      </w:r>
      <w:r>
        <w:rPr>
          <w:rFonts w:ascii="TH SarabunIT๙" w:eastAsia="TH SarabunPSK" w:hAnsi="TH SarabunIT๙" w:cs="TH SarabunIT๙" w:hint="cs"/>
          <w:cs/>
        </w:rPr>
        <w:t>)</w:t>
      </w:r>
    </w:p>
    <w:p w14:paraId="3E16DCF2" w14:textId="77777777" w:rsidR="00D75B27" w:rsidRPr="00A654C5" w:rsidRDefault="00D75B27" w:rsidP="00D75B27">
      <w:pPr>
        <w:spacing w:after="0" w:line="240" w:lineRule="auto"/>
        <w:jc w:val="thaiDistribute"/>
        <w:rPr>
          <w:rFonts w:ascii="TH SarabunIT๙" w:eastAsia="TH SarabunPSK" w:hAnsi="TH SarabunIT๙" w:cs="TH SarabunIT๙"/>
        </w:rPr>
      </w:pPr>
    </w:p>
    <w:tbl>
      <w:tblPr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5"/>
        <w:gridCol w:w="7513"/>
      </w:tblGrid>
      <w:tr w:rsidR="00D75B27" w:rsidRPr="00A654C5" w14:paraId="1736B387" w14:textId="77777777" w:rsidTr="00B1006D">
        <w:tc>
          <w:tcPr>
            <w:tcW w:w="9608" w:type="dxa"/>
            <w:gridSpan w:val="2"/>
          </w:tcPr>
          <w:p w14:paraId="0E271811" w14:textId="77777777" w:rsidR="00D75B27" w:rsidRPr="00126A90" w:rsidRDefault="00D75B27" w:rsidP="00B1006D">
            <w:pPr>
              <w:spacing w:after="0" w:line="240" w:lineRule="auto"/>
              <w:jc w:val="both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แบบรายงานการติดตามสถานะแผนบริหารจัดความเสี่ยงการทุจริต ณ วันที่</w:t>
            </w:r>
            <w:r w:rsidRPr="00126A9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...................................................</w:t>
            </w:r>
          </w:p>
          <w:p w14:paraId="0CD30A16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หน่วยงานที่ประเมิน </w:t>
            </w:r>
            <w:r w:rsidRPr="00126A90">
              <w:rPr>
                <w:rFonts w:ascii="TH SarabunIT๙" w:eastAsia="TH SarabunPSK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D75B27" w:rsidRPr="00A654C5" w14:paraId="4923A3CF" w14:textId="77777777" w:rsidTr="00B1006D">
        <w:trPr>
          <w:trHeight w:val="540"/>
        </w:trPr>
        <w:tc>
          <w:tcPr>
            <w:tcW w:w="2095" w:type="dxa"/>
          </w:tcPr>
          <w:p w14:paraId="28920B1A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</w:p>
        </w:tc>
        <w:tc>
          <w:tcPr>
            <w:tcW w:w="7513" w:type="dxa"/>
            <w:shd w:val="clear" w:color="auto" w:fill="FFFFFF"/>
          </w:tcPr>
          <w:p w14:paraId="05C09BBF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 w:hint="cs"/>
                <w:b/>
                <w:sz w:val="32"/>
                <w:szCs w:val="32"/>
                <w:cs/>
              </w:rPr>
              <w:t>..........................................................................................................................................</w:t>
            </w:r>
          </w:p>
        </w:tc>
      </w:tr>
      <w:tr w:rsidR="00D75B27" w:rsidRPr="00A654C5" w14:paraId="353B3244" w14:textId="77777777" w:rsidTr="00B1006D">
        <w:trPr>
          <w:trHeight w:val="560"/>
        </w:trPr>
        <w:tc>
          <w:tcPr>
            <w:tcW w:w="2095" w:type="dxa"/>
          </w:tcPr>
          <w:p w14:paraId="7750299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  <w:r w:rsidRPr="00126A90"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  <w:t>/</w:t>
            </w: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7513" w:type="dxa"/>
            <w:shd w:val="clear" w:color="auto" w:fill="FFFFFF"/>
          </w:tcPr>
          <w:p w14:paraId="59588D8D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 w:hint="cs"/>
                <w:b/>
                <w:sz w:val="32"/>
                <w:szCs w:val="32"/>
                <w:cs/>
              </w:rPr>
              <w:t>..........................................................................................................................................</w:t>
            </w:r>
          </w:p>
        </w:tc>
      </w:tr>
      <w:tr w:rsidR="00D75B27" w:rsidRPr="00A654C5" w14:paraId="3C14AA34" w14:textId="77777777" w:rsidTr="00B1006D">
        <w:tc>
          <w:tcPr>
            <w:tcW w:w="2095" w:type="dxa"/>
          </w:tcPr>
          <w:p w14:paraId="3B041E9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สถานะของการดำเนินการจัดการความเสี่ยง</w:t>
            </w:r>
          </w:p>
          <w:p w14:paraId="28165010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7513" w:type="dxa"/>
          </w:tcPr>
          <w:p w14:paraId="7B0A3B0B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ยังไม่ได้ดำเนินการ</w:t>
            </w:r>
          </w:p>
          <w:p w14:paraId="52880EE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เฝ้าระวัง และติดตามต่อเนื่อง</w:t>
            </w:r>
          </w:p>
          <w:p w14:paraId="48B0A223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เริ่มดำเนินการไปบ้าง แต่ยังไม่ครบถ้วน</w:t>
            </w:r>
          </w:p>
          <w:p w14:paraId="3B48F9F9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ต้องการปรับปรุงแผนบริหารความเสี่ยงใหม่ให้เหมาะสม</w:t>
            </w:r>
          </w:p>
          <w:p w14:paraId="79AA9674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เหตุผลอื่น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(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โปรดระบุ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) </w:t>
            </w:r>
          </w:p>
          <w:p w14:paraId="205AC78B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55A5EC72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596CC028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</w:tr>
      <w:tr w:rsidR="00D75B27" w:rsidRPr="00A654C5" w14:paraId="0A66FC5E" w14:textId="77777777" w:rsidTr="00B1006D">
        <w:tc>
          <w:tcPr>
            <w:tcW w:w="2095" w:type="dxa"/>
          </w:tcPr>
          <w:p w14:paraId="7FD2676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7513" w:type="dxa"/>
          </w:tcPr>
          <w:p w14:paraId="45D5C471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34DDFDCA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435E06F3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093D6695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13950E7D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58599944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</w:t>
            </w:r>
          </w:p>
          <w:p w14:paraId="0059A6F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</w:tr>
    </w:tbl>
    <w:p w14:paraId="791642A4" w14:textId="77777777" w:rsidR="000C4466" w:rsidRDefault="000C4466"/>
    <w:sectPr w:rsidR="000C4466" w:rsidSect="00051A49">
      <w:pgSz w:w="12240" w:h="15840"/>
      <w:pgMar w:top="709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61A8C" w14:textId="77777777" w:rsidR="00F33E6A" w:rsidRDefault="00F33E6A" w:rsidP="003828CD">
      <w:pPr>
        <w:spacing w:after="0" w:line="240" w:lineRule="auto"/>
      </w:pPr>
      <w:r>
        <w:separator/>
      </w:r>
    </w:p>
  </w:endnote>
  <w:endnote w:type="continuationSeparator" w:id="0">
    <w:p w14:paraId="642DE350" w14:textId="77777777" w:rsidR="00F33E6A" w:rsidRDefault="00F33E6A" w:rsidP="00382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7DC66" w14:textId="77777777" w:rsidR="00F33E6A" w:rsidRDefault="00F33E6A" w:rsidP="003828CD">
      <w:pPr>
        <w:spacing w:after="0" w:line="240" w:lineRule="auto"/>
      </w:pPr>
      <w:r>
        <w:separator/>
      </w:r>
    </w:p>
  </w:footnote>
  <w:footnote w:type="continuationSeparator" w:id="0">
    <w:p w14:paraId="6A4E03ED" w14:textId="77777777" w:rsidR="00F33E6A" w:rsidRDefault="00F33E6A" w:rsidP="00382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7FFE"/>
    <w:multiLevelType w:val="hybridMultilevel"/>
    <w:tmpl w:val="6734AD32"/>
    <w:lvl w:ilvl="0" w:tplc="19843B6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F1EFE"/>
    <w:multiLevelType w:val="hybridMultilevel"/>
    <w:tmpl w:val="469088FC"/>
    <w:lvl w:ilvl="0" w:tplc="DBBC5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73A0C"/>
    <w:multiLevelType w:val="hybridMultilevel"/>
    <w:tmpl w:val="36584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204E1"/>
    <w:multiLevelType w:val="hybridMultilevel"/>
    <w:tmpl w:val="62BE7C06"/>
    <w:lvl w:ilvl="0" w:tplc="D6CA9F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656F3"/>
    <w:multiLevelType w:val="hybridMultilevel"/>
    <w:tmpl w:val="A83ED5E4"/>
    <w:lvl w:ilvl="0" w:tplc="E5D006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27408"/>
    <w:multiLevelType w:val="hybridMultilevel"/>
    <w:tmpl w:val="D7B26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72F80"/>
    <w:multiLevelType w:val="hybridMultilevel"/>
    <w:tmpl w:val="88C69B34"/>
    <w:lvl w:ilvl="0" w:tplc="6122CC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959EB"/>
    <w:multiLevelType w:val="hybridMultilevel"/>
    <w:tmpl w:val="55E45D90"/>
    <w:lvl w:ilvl="0" w:tplc="26C6C3CE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766B4"/>
    <w:multiLevelType w:val="hybridMultilevel"/>
    <w:tmpl w:val="8FAC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03F79"/>
    <w:multiLevelType w:val="multilevel"/>
    <w:tmpl w:val="7EAAA9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A6B507C"/>
    <w:multiLevelType w:val="hybridMultilevel"/>
    <w:tmpl w:val="C9404C9E"/>
    <w:lvl w:ilvl="0" w:tplc="1386762A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C48F0"/>
    <w:multiLevelType w:val="hybridMultilevel"/>
    <w:tmpl w:val="307A0E8E"/>
    <w:lvl w:ilvl="0" w:tplc="1A7E93DE">
      <w:start w:val="3"/>
      <w:numFmt w:val="bullet"/>
      <w:lvlText w:val="-"/>
      <w:lvlJc w:val="left"/>
      <w:pPr>
        <w:ind w:left="160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 w16cid:durableId="368069989">
    <w:abstractNumId w:val="11"/>
  </w:num>
  <w:num w:numId="2" w16cid:durableId="2055351202">
    <w:abstractNumId w:val="9"/>
  </w:num>
  <w:num w:numId="3" w16cid:durableId="759986257">
    <w:abstractNumId w:val="2"/>
  </w:num>
  <w:num w:numId="4" w16cid:durableId="60763385">
    <w:abstractNumId w:val="7"/>
  </w:num>
  <w:num w:numId="5" w16cid:durableId="1904289997">
    <w:abstractNumId w:val="5"/>
  </w:num>
  <w:num w:numId="6" w16cid:durableId="342826070">
    <w:abstractNumId w:val="6"/>
  </w:num>
  <w:num w:numId="7" w16cid:durableId="585383407">
    <w:abstractNumId w:val="3"/>
  </w:num>
  <w:num w:numId="8" w16cid:durableId="1030642831">
    <w:abstractNumId w:val="1"/>
  </w:num>
  <w:num w:numId="9" w16cid:durableId="604114782">
    <w:abstractNumId w:val="4"/>
  </w:num>
  <w:num w:numId="10" w16cid:durableId="320428974">
    <w:abstractNumId w:val="10"/>
  </w:num>
  <w:num w:numId="11" w16cid:durableId="2130279706">
    <w:abstractNumId w:val="8"/>
  </w:num>
  <w:num w:numId="12" w16cid:durableId="39396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B27"/>
    <w:rsid w:val="00003E73"/>
    <w:rsid w:val="0002340F"/>
    <w:rsid w:val="00025362"/>
    <w:rsid w:val="00031BB2"/>
    <w:rsid w:val="0004562F"/>
    <w:rsid w:val="00051A49"/>
    <w:rsid w:val="00071102"/>
    <w:rsid w:val="000C4466"/>
    <w:rsid w:val="000D3E5A"/>
    <w:rsid w:val="000E68C8"/>
    <w:rsid w:val="00100E8A"/>
    <w:rsid w:val="00105F47"/>
    <w:rsid w:val="00116D22"/>
    <w:rsid w:val="00171320"/>
    <w:rsid w:val="0017486C"/>
    <w:rsid w:val="0018672A"/>
    <w:rsid w:val="00193B44"/>
    <w:rsid w:val="001944C2"/>
    <w:rsid w:val="001A14D0"/>
    <w:rsid w:val="001A4B48"/>
    <w:rsid w:val="001F51C9"/>
    <w:rsid w:val="001F659D"/>
    <w:rsid w:val="00210089"/>
    <w:rsid w:val="00213E5C"/>
    <w:rsid w:val="002155A1"/>
    <w:rsid w:val="00235984"/>
    <w:rsid w:val="00255BE3"/>
    <w:rsid w:val="00280CFC"/>
    <w:rsid w:val="0029233E"/>
    <w:rsid w:val="002C1C4C"/>
    <w:rsid w:val="002C66CD"/>
    <w:rsid w:val="002D3874"/>
    <w:rsid w:val="00307E0B"/>
    <w:rsid w:val="003102CF"/>
    <w:rsid w:val="003116C4"/>
    <w:rsid w:val="003377FE"/>
    <w:rsid w:val="003828CD"/>
    <w:rsid w:val="003963A6"/>
    <w:rsid w:val="003A1A83"/>
    <w:rsid w:val="003C29AD"/>
    <w:rsid w:val="003C660A"/>
    <w:rsid w:val="003D0A38"/>
    <w:rsid w:val="00415C52"/>
    <w:rsid w:val="004411B9"/>
    <w:rsid w:val="0045403D"/>
    <w:rsid w:val="00462414"/>
    <w:rsid w:val="00466928"/>
    <w:rsid w:val="00475049"/>
    <w:rsid w:val="00476364"/>
    <w:rsid w:val="004829E7"/>
    <w:rsid w:val="004866A8"/>
    <w:rsid w:val="004921B6"/>
    <w:rsid w:val="00492E18"/>
    <w:rsid w:val="004A347B"/>
    <w:rsid w:val="004A77E7"/>
    <w:rsid w:val="004B3C32"/>
    <w:rsid w:val="004E0ACF"/>
    <w:rsid w:val="004E3255"/>
    <w:rsid w:val="00507766"/>
    <w:rsid w:val="005A08F1"/>
    <w:rsid w:val="005A2075"/>
    <w:rsid w:val="005A5A8D"/>
    <w:rsid w:val="005D05B8"/>
    <w:rsid w:val="005D3D04"/>
    <w:rsid w:val="005E5184"/>
    <w:rsid w:val="005F36E5"/>
    <w:rsid w:val="0061311C"/>
    <w:rsid w:val="006566C6"/>
    <w:rsid w:val="006569FD"/>
    <w:rsid w:val="0065733E"/>
    <w:rsid w:val="0066690F"/>
    <w:rsid w:val="0066747F"/>
    <w:rsid w:val="00674FF7"/>
    <w:rsid w:val="006916C4"/>
    <w:rsid w:val="006A4ADB"/>
    <w:rsid w:val="006B138B"/>
    <w:rsid w:val="006D6838"/>
    <w:rsid w:val="006F248A"/>
    <w:rsid w:val="00714193"/>
    <w:rsid w:val="00721BC6"/>
    <w:rsid w:val="00724945"/>
    <w:rsid w:val="007357F7"/>
    <w:rsid w:val="00756CDE"/>
    <w:rsid w:val="00762918"/>
    <w:rsid w:val="00772D7E"/>
    <w:rsid w:val="007779C5"/>
    <w:rsid w:val="007A273B"/>
    <w:rsid w:val="007A2A2F"/>
    <w:rsid w:val="007D1378"/>
    <w:rsid w:val="007D1B05"/>
    <w:rsid w:val="00804668"/>
    <w:rsid w:val="0080718F"/>
    <w:rsid w:val="008513A9"/>
    <w:rsid w:val="00880222"/>
    <w:rsid w:val="008967EF"/>
    <w:rsid w:val="008D754F"/>
    <w:rsid w:val="008E1819"/>
    <w:rsid w:val="00905044"/>
    <w:rsid w:val="00905331"/>
    <w:rsid w:val="009128A2"/>
    <w:rsid w:val="00917345"/>
    <w:rsid w:val="00917AA7"/>
    <w:rsid w:val="009A6A39"/>
    <w:rsid w:val="009A718C"/>
    <w:rsid w:val="009C1CE8"/>
    <w:rsid w:val="009D086E"/>
    <w:rsid w:val="009E1982"/>
    <w:rsid w:val="00A034E7"/>
    <w:rsid w:val="00A15462"/>
    <w:rsid w:val="00A22F0D"/>
    <w:rsid w:val="00A263F6"/>
    <w:rsid w:val="00A377EB"/>
    <w:rsid w:val="00A54714"/>
    <w:rsid w:val="00AB6A78"/>
    <w:rsid w:val="00AC00CB"/>
    <w:rsid w:val="00B1006D"/>
    <w:rsid w:val="00B21290"/>
    <w:rsid w:val="00B24842"/>
    <w:rsid w:val="00B31E93"/>
    <w:rsid w:val="00B45780"/>
    <w:rsid w:val="00B53B3D"/>
    <w:rsid w:val="00B65C0B"/>
    <w:rsid w:val="00B70F8C"/>
    <w:rsid w:val="00B93B37"/>
    <w:rsid w:val="00BA0FCA"/>
    <w:rsid w:val="00BA4D88"/>
    <w:rsid w:val="00BA7D07"/>
    <w:rsid w:val="00BF2379"/>
    <w:rsid w:val="00C44A6B"/>
    <w:rsid w:val="00C6026A"/>
    <w:rsid w:val="00C66F31"/>
    <w:rsid w:val="00C749D2"/>
    <w:rsid w:val="00C8176F"/>
    <w:rsid w:val="00CA332D"/>
    <w:rsid w:val="00CA5BDB"/>
    <w:rsid w:val="00CB24C3"/>
    <w:rsid w:val="00CB76F2"/>
    <w:rsid w:val="00CC0408"/>
    <w:rsid w:val="00CF7AAA"/>
    <w:rsid w:val="00D0003E"/>
    <w:rsid w:val="00D019F6"/>
    <w:rsid w:val="00D05454"/>
    <w:rsid w:val="00D11E7C"/>
    <w:rsid w:val="00D15542"/>
    <w:rsid w:val="00D17DCB"/>
    <w:rsid w:val="00D209CC"/>
    <w:rsid w:val="00D23FD6"/>
    <w:rsid w:val="00D31F3B"/>
    <w:rsid w:val="00D50A7B"/>
    <w:rsid w:val="00D607D3"/>
    <w:rsid w:val="00D75B27"/>
    <w:rsid w:val="00DA496C"/>
    <w:rsid w:val="00DC30D5"/>
    <w:rsid w:val="00DD10E3"/>
    <w:rsid w:val="00DE2838"/>
    <w:rsid w:val="00DF3A88"/>
    <w:rsid w:val="00E013FA"/>
    <w:rsid w:val="00E022AE"/>
    <w:rsid w:val="00E2359A"/>
    <w:rsid w:val="00E32B0C"/>
    <w:rsid w:val="00E51FF9"/>
    <w:rsid w:val="00E6223B"/>
    <w:rsid w:val="00E75DA5"/>
    <w:rsid w:val="00E84503"/>
    <w:rsid w:val="00EA5304"/>
    <w:rsid w:val="00EB54B9"/>
    <w:rsid w:val="00EB54E4"/>
    <w:rsid w:val="00EB7CB7"/>
    <w:rsid w:val="00EC214A"/>
    <w:rsid w:val="00EC7E07"/>
    <w:rsid w:val="00ED0AC6"/>
    <w:rsid w:val="00ED30BB"/>
    <w:rsid w:val="00EF1185"/>
    <w:rsid w:val="00EF2F6E"/>
    <w:rsid w:val="00EF47FF"/>
    <w:rsid w:val="00EF4F36"/>
    <w:rsid w:val="00F04C87"/>
    <w:rsid w:val="00F061AC"/>
    <w:rsid w:val="00F1747F"/>
    <w:rsid w:val="00F21E9D"/>
    <w:rsid w:val="00F30559"/>
    <w:rsid w:val="00F33E6A"/>
    <w:rsid w:val="00F427D1"/>
    <w:rsid w:val="00F70ACC"/>
    <w:rsid w:val="00F7263B"/>
    <w:rsid w:val="00F865F5"/>
    <w:rsid w:val="00FA2A3F"/>
    <w:rsid w:val="00FA4357"/>
    <w:rsid w:val="00FB0774"/>
    <w:rsid w:val="00FB43C6"/>
    <w:rsid w:val="00FB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713F5"/>
  <w15:chartTrackingRefBased/>
  <w15:docId w15:val="{37892DC3-D897-4FFB-857F-3FA808AD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B27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27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055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30559"/>
    <w:rPr>
      <w:rFonts w:ascii="Leelawadee" w:eastAsia="Calibri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382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3828CD"/>
    <w:rPr>
      <w:rFonts w:ascii="Calibri" w:eastAsia="Calibri" w:hAnsi="Calibri" w:cs="Cordia New"/>
    </w:rPr>
  </w:style>
  <w:style w:type="paragraph" w:styleId="a9">
    <w:name w:val="footer"/>
    <w:basedOn w:val="a"/>
    <w:link w:val="aa"/>
    <w:uiPriority w:val="99"/>
    <w:unhideWhenUsed/>
    <w:rsid w:val="00382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3828CD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75FDA-4816-416E-9EF1-D7A71AA2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acer-PC</cp:lastModifiedBy>
  <cp:revision>6</cp:revision>
  <cp:lastPrinted>2023-06-19T06:53:00Z</cp:lastPrinted>
  <dcterms:created xsi:type="dcterms:W3CDTF">2023-06-19T04:17:00Z</dcterms:created>
  <dcterms:modified xsi:type="dcterms:W3CDTF">2023-06-19T07:24:00Z</dcterms:modified>
</cp:coreProperties>
</file>